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t>Признаки предмета</w:t>
      </w:r>
    </w:p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t>Тезис</w:t>
      </w:r>
    </w:p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sz w:val="160"/>
          <w:szCs w:val="28"/>
        </w:rPr>
        <w:t>Доказательства</w:t>
      </w:r>
    </w:p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lastRenderedPageBreak/>
        <w:t>Начало события</w:t>
      </w:r>
    </w:p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t>Вывод</w:t>
      </w:r>
    </w:p>
    <w:p w:rsidR="00D768BD" w:rsidRDefault="00D768BD" w:rsidP="00D768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lastRenderedPageBreak/>
        <w:t>Продолжение события</w:t>
      </w:r>
    </w:p>
    <w:p w:rsidR="00D768BD" w:rsidRPr="00D768BD" w:rsidRDefault="00D768BD" w:rsidP="00D768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</w:p>
    <w:p w:rsidR="00D768BD" w:rsidRPr="00D768BD" w:rsidRDefault="00D768BD" w:rsidP="00D768BD">
      <w:pPr>
        <w:spacing w:line="48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t>Конец события</w:t>
      </w:r>
    </w:p>
    <w:p w:rsidR="00D768BD" w:rsidRPr="00D768BD" w:rsidRDefault="00D768BD" w:rsidP="00D768BD">
      <w:pPr>
        <w:spacing w:line="240" w:lineRule="auto"/>
        <w:ind w:firstLine="567"/>
        <w:jc w:val="center"/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</w:pPr>
      <w:r w:rsidRPr="00D768BD">
        <w:rPr>
          <w:rFonts w:ascii="Times New Roman" w:hAnsi="Times New Roman" w:cs="Times New Roman"/>
          <w:b/>
          <w:kern w:val="24"/>
          <w:position w:val="1"/>
          <w:sz w:val="160"/>
          <w:szCs w:val="28"/>
        </w:rPr>
        <w:lastRenderedPageBreak/>
        <w:t>Общее впечатление о предмете</w:t>
      </w: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44"/>
          <w:szCs w:val="32"/>
        </w:rPr>
      </w:pPr>
    </w:p>
    <w:p w:rsidR="00F05A2B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  <w:r w:rsidRPr="00D768BD">
        <w:rPr>
          <w:rFonts w:ascii="Times New Roman" w:hAnsi="Times New Roman" w:cs="Times New Roman"/>
          <w:sz w:val="160"/>
          <w:szCs w:val="32"/>
        </w:rPr>
        <w:lastRenderedPageBreak/>
        <w:t>ОПИСАНИЕ</w:t>
      </w:r>
    </w:p>
    <w:p w:rsidR="00D768BD" w:rsidRP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  <w:r w:rsidRPr="00D768BD">
        <w:rPr>
          <w:rFonts w:ascii="Times New Roman" w:hAnsi="Times New Roman" w:cs="Times New Roman"/>
          <w:sz w:val="160"/>
          <w:szCs w:val="32"/>
        </w:rPr>
        <w:t>ПОВЕСТВОВАНИЕ</w:t>
      </w:r>
    </w:p>
    <w:p w:rsidR="00D768BD" w:rsidRP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</w:p>
    <w:p w:rsid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  <w:r w:rsidRPr="00D768BD">
        <w:rPr>
          <w:rFonts w:ascii="Times New Roman" w:hAnsi="Times New Roman" w:cs="Times New Roman"/>
          <w:sz w:val="160"/>
          <w:szCs w:val="32"/>
        </w:rPr>
        <w:lastRenderedPageBreak/>
        <w:t>РАССУЖДЕНИЕ</w:t>
      </w:r>
    </w:p>
    <w:p w:rsid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  <w:r>
        <w:rPr>
          <w:rFonts w:ascii="Times New Roman" w:hAnsi="Times New Roman" w:cs="Times New Roman"/>
          <w:noProof/>
          <w:sz w:val="160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1.65pt;margin-top:77.4pt;width:672.75pt;height:203.25pt;z-index:251658240"/>
        </w:pict>
      </w:r>
    </w:p>
    <w:p w:rsidR="00D768BD" w:rsidRDefault="00D768BD" w:rsidP="00D768BD">
      <w:pPr>
        <w:jc w:val="center"/>
        <w:rPr>
          <w:rFonts w:ascii="Times New Roman" w:hAnsi="Times New Roman" w:cs="Times New Roman"/>
          <w:sz w:val="160"/>
          <w:szCs w:val="32"/>
        </w:rPr>
      </w:pPr>
    </w:p>
    <w:p w:rsidR="00D768BD" w:rsidRDefault="00D768BD" w:rsidP="00D768BD">
      <w:pPr>
        <w:tabs>
          <w:tab w:val="left" w:pos="3060"/>
        </w:tabs>
        <w:rPr>
          <w:rFonts w:ascii="Times New Roman" w:hAnsi="Times New Roman" w:cs="Times New Roman"/>
          <w:sz w:val="160"/>
          <w:szCs w:val="32"/>
        </w:rPr>
      </w:pPr>
    </w:p>
    <w:p w:rsidR="00D768BD" w:rsidRDefault="00D768BD" w:rsidP="00D768BD">
      <w:pPr>
        <w:tabs>
          <w:tab w:val="left" w:pos="3060"/>
        </w:tabs>
        <w:rPr>
          <w:rFonts w:ascii="Times New Roman" w:hAnsi="Times New Roman" w:cs="Times New Roman"/>
          <w:sz w:val="160"/>
          <w:szCs w:val="32"/>
        </w:rPr>
      </w:pPr>
      <w:r>
        <w:rPr>
          <w:rFonts w:ascii="Times New Roman" w:hAnsi="Times New Roman" w:cs="Times New Roman"/>
          <w:noProof/>
          <w:sz w:val="160"/>
          <w:szCs w:val="32"/>
          <w:lang w:eastAsia="ru-RU"/>
        </w:rPr>
        <w:lastRenderedPageBreak/>
        <w:pict>
          <v:shape id="_x0000_s1027" type="#_x0000_t13" style="position:absolute;margin-left:66.15pt;margin-top:333.35pt;width:672.75pt;height:203.25pt;z-index:251659264"/>
        </w:pict>
      </w:r>
      <w:r>
        <w:rPr>
          <w:rFonts w:ascii="Times New Roman" w:hAnsi="Times New Roman" w:cs="Times New Roman"/>
          <w:noProof/>
          <w:sz w:val="160"/>
          <w:szCs w:val="32"/>
          <w:lang w:eastAsia="ru-RU"/>
        </w:rPr>
        <w:pict>
          <v:shape id="_x0000_s1028" type="#_x0000_t13" style="position:absolute;margin-left:66.15pt;margin-top:40.85pt;width:672.75pt;height:203.25pt;z-index:251660288"/>
        </w:pict>
      </w:r>
      <w:r>
        <w:rPr>
          <w:rFonts w:ascii="Times New Roman" w:hAnsi="Times New Roman" w:cs="Times New Roman"/>
          <w:sz w:val="160"/>
          <w:szCs w:val="32"/>
        </w:rPr>
        <w:tab/>
      </w:r>
    </w:p>
    <w:p w:rsidR="00B65BF2" w:rsidRDefault="00B65BF2" w:rsidP="00D768BD">
      <w:pPr>
        <w:tabs>
          <w:tab w:val="left" w:pos="3060"/>
        </w:tabs>
        <w:rPr>
          <w:rFonts w:ascii="Times New Roman" w:hAnsi="Times New Roman" w:cs="Times New Roman"/>
          <w:sz w:val="160"/>
          <w:szCs w:val="32"/>
        </w:rPr>
      </w:pPr>
    </w:p>
    <w:p w:rsidR="00B65BF2" w:rsidRDefault="00B65BF2" w:rsidP="00D768BD">
      <w:pPr>
        <w:tabs>
          <w:tab w:val="left" w:pos="3060"/>
        </w:tabs>
        <w:rPr>
          <w:rFonts w:ascii="Times New Roman" w:hAnsi="Times New Roman" w:cs="Times New Roman"/>
          <w:sz w:val="160"/>
          <w:szCs w:val="32"/>
        </w:rPr>
      </w:pPr>
    </w:p>
    <w:p w:rsidR="00B65BF2" w:rsidRDefault="00B65BF2" w:rsidP="00D768BD">
      <w:pPr>
        <w:tabs>
          <w:tab w:val="left" w:pos="3060"/>
        </w:tabs>
        <w:rPr>
          <w:rFonts w:ascii="Times New Roman" w:hAnsi="Times New Roman" w:cs="Times New Roman"/>
          <w:sz w:val="160"/>
          <w:szCs w:val="32"/>
        </w:rPr>
      </w:pPr>
    </w:p>
    <w:p w:rsidR="00B65BF2" w:rsidRPr="00B65BF2" w:rsidRDefault="00B65BF2" w:rsidP="00B65BF2">
      <w:pPr>
        <w:tabs>
          <w:tab w:val="left" w:pos="3060"/>
        </w:tabs>
        <w:jc w:val="center"/>
        <w:rPr>
          <w:rFonts w:ascii="Times New Roman" w:hAnsi="Times New Roman" w:cs="Times New Roman"/>
          <w:sz w:val="240"/>
          <w:szCs w:val="32"/>
          <w:u w:val="single"/>
        </w:rPr>
      </w:pPr>
      <w:r w:rsidRPr="00B65BF2">
        <w:rPr>
          <w:rFonts w:ascii="Times New Roman" w:hAnsi="Times New Roman" w:cs="Times New Roman"/>
          <w:sz w:val="220"/>
          <w:szCs w:val="32"/>
          <w:u w:val="single"/>
        </w:rPr>
        <w:lastRenderedPageBreak/>
        <w:t>типы речи</w:t>
      </w:r>
    </w:p>
    <w:sectPr w:rsidR="00B65BF2" w:rsidRPr="00B65BF2" w:rsidSect="00D768BD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8BD"/>
    <w:rsid w:val="00943F60"/>
    <w:rsid w:val="009F4EE5"/>
    <w:rsid w:val="00B65BF2"/>
    <w:rsid w:val="00D768BD"/>
    <w:rsid w:val="00F0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2017-03-28T15:38:00Z</dcterms:created>
  <dcterms:modified xsi:type="dcterms:W3CDTF">2017-03-28T15:52:00Z</dcterms:modified>
</cp:coreProperties>
</file>